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48" w:rsidRPr="0047585A" w:rsidRDefault="007E4E48" w:rsidP="00F66CE4">
      <w:pPr>
        <w:spacing w:line="360" w:lineRule="auto"/>
        <w:jc w:val="both"/>
        <w:rPr>
          <w:b/>
          <w:bCs/>
        </w:rPr>
      </w:pPr>
    </w:p>
    <w:p w:rsidR="007E4E48" w:rsidRDefault="00116F7E" w:rsidP="00F66CE4">
      <w:pPr>
        <w:spacing w:line="360" w:lineRule="auto"/>
        <w:jc w:val="both"/>
        <w:rPr>
          <w:b/>
          <w:bCs/>
        </w:rPr>
      </w:pPr>
      <w:r>
        <w:rPr>
          <w:b/>
          <w:bCs/>
        </w:rPr>
        <w:t>Hizmet A</w:t>
      </w:r>
      <w:r w:rsidR="007E4E48">
        <w:rPr>
          <w:b/>
          <w:bCs/>
        </w:rPr>
        <w:t>racısı</w:t>
      </w:r>
    </w:p>
    <w:p w:rsidR="007E4E48" w:rsidRDefault="007E4E48" w:rsidP="00F66CE4">
      <w:pPr>
        <w:spacing w:line="360" w:lineRule="auto"/>
        <w:jc w:val="both"/>
        <w:rPr>
          <w:b/>
          <w:bCs/>
        </w:rPr>
      </w:pPr>
    </w:p>
    <w:p w:rsidR="005640DA" w:rsidRDefault="007E4E48" w:rsidP="00F66CE4">
      <w:pPr>
        <w:spacing w:line="360" w:lineRule="auto"/>
        <w:ind w:firstLine="708"/>
        <w:jc w:val="both"/>
      </w:pPr>
      <w:r w:rsidRPr="00110A02">
        <w:t xml:space="preserve">Mevsimlik gezici tarım işçileri arasından seçilerek, </w:t>
      </w:r>
      <w:r>
        <w:t>hastalıkları ve sosyal sorunları ö</w:t>
      </w:r>
      <w:r w:rsidR="00EB01A1">
        <w:t>nleme ve ilk yardım bilgisi ile</w:t>
      </w:r>
      <w:r>
        <w:t xml:space="preserve"> sağlık, eğitim ve sosyal hizmetlere erişim konusunda </w:t>
      </w:r>
      <w:r w:rsidRPr="00110A02">
        <w:t>en az 10 gün teorik ve 10 gün uygulamalı eğitim almış ve bu eğitimlerini belgelendirmiş, aşağıdaki görevleri yapmakla yükümlü</w:t>
      </w:r>
      <w:r w:rsidR="005640DA">
        <w:t xml:space="preserve"> kamu kurumları ve toplum arasında köprüdür.</w:t>
      </w:r>
    </w:p>
    <w:p w:rsidR="007E4E48" w:rsidRPr="00110A02" w:rsidRDefault="005640DA" w:rsidP="00F66CE4">
      <w:pPr>
        <w:spacing w:line="360" w:lineRule="auto"/>
        <w:jc w:val="both"/>
      </w:pPr>
      <w:r w:rsidRPr="00110A02">
        <w:t xml:space="preserve"> </w:t>
      </w:r>
    </w:p>
    <w:p w:rsidR="007E4E48" w:rsidRDefault="007E4E48" w:rsidP="00F66CE4">
      <w:pPr>
        <w:numPr>
          <w:ilvl w:val="0"/>
          <w:numId w:val="5"/>
        </w:numPr>
        <w:spacing w:line="360" w:lineRule="auto"/>
        <w:ind w:left="0"/>
        <w:jc w:val="both"/>
      </w:pPr>
      <w:r>
        <w:t xml:space="preserve">İkamet ettikleri ilde ve çalıştıkları illerin tarım alanlarındaki </w:t>
      </w:r>
      <w:r w:rsidRPr="0047585A">
        <w:t xml:space="preserve">aileleri ziyaret ederek </w:t>
      </w:r>
      <w:r>
        <w:t xml:space="preserve">bulaşıcı </w:t>
      </w:r>
      <w:r w:rsidRPr="0047585A">
        <w:t>hastalıklar</w:t>
      </w:r>
      <w:r>
        <w:t>, a</w:t>
      </w:r>
      <w:r w:rsidRPr="0047585A">
        <w:t>nne-bebek ölümleri</w:t>
      </w:r>
      <w:r>
        <w:t xml:space="preserve">, ilk yardım, </w:t>
      </w:r>
      <w:r w:rsidRPr="0047585A">
        <w:t>erken tanı</w:t>
      </w:r>
      <w:r>
        <w:t>, sosyal sorunların</w:t>
      </w:r>
      <w:r w:rsidRPr="0047585A">
        <w:t xml:space="preserve"> </w:t>
      </w:r>
      <w:r>
        <w:t xml:space="preserve">önlenmesi konusunda doğru </w:t>
      </w:r>
      <w:r w:rsidRPr="0047585A">
        <w:t>bilgini</w:t>
      </w:r>
      <w:r>
        <w:t xml:space="preserve">n </w:t>
      </w:r>
      <w:r w:rsidRPr="0047585A">
        <w:t>topluma yayılmasını sağla</w:t>
      </w:r>
      <w:r>
        <w:t xml:space="preserve">r, kişilerin zamanında koruyucu sağlık hizmetlerine ulaşmasına yardımcı olur, </w:t>
      </w:r>
    </w:p>
    <w:p w:rsidR="007E4E48" w:rsidRDefault="007E4E48" w:rsidP="00F66CE4">
      <w:pPr>
        <w:numPr>
          <w:ilvl w:val="0"/>
          <w:numId w:val="5"/>
        </w:numPr>
        <w:spacing w:line="360" w:lineRule="auto"/>
        <w:ind w:left="0"/>
        <w:jc w:val="both"/>
      </w:pPr>
      <w:r w:rsidRPr="0047585A">
        <w:t xml:space="preserve">Kontrole gitmemiş gebe, bebek, </w:t>
      </w:r>
      <w:r>
        <w:t xml:space="preserve">loğusa, </w:t>
      </w:r>
      <w:r w:rsidRPr="0047585A">
        <w:t>15-49 yaş kadınları</w:t>
      </w:r>
      <w:r>
        <w:t xml:space="preserve"> ve kronik hastaları</w:t>
      </w:r>
      <w:r w:rsidRPr="0047585A">
        <w:t xml:space="preserve"> </w:t>
      </w:r>
      <w:r>
        <w:t>Aile Sağlığı M</w:t>
      </w:r>
      <w:r w:rsidRPr="0047585A">
        <w:t xml:space="preserve">erkezine </w:t>
      </w:r>
      <w:r>
        <w:t xml:space="preserve">ya da bağlı olduğu Toplum Sağlığı Merkezine götürür, </w:t>
      </w:r>
    </w:p>
    <w:p w:rsidR="007E4E48" w:rsidRDefault="007E4E48" w:rsidP="00F66CE4">
      <w:pPr>
        <w:numPr>
          <w:ilvl w:val="0"/>
          <w:numId w:val="5"/>
        </w:numPr>
        <w:spacing w:line="360" w:lineRule="auto"/>
        <w:ind w:left="0"/>
        <w:jc w:val="both"/>
      </w:pPr>
      <w:r>
        <w:t>Tarım alanlarında yaşanan sorunları mahalli mülki amire iletir ve kamu kurumlarının harekete geçmesini sağlar,</w:t>
      </w:r>
    </w:p>
    <w:p w:rsidR="007E4E48" w:rsidRPr="0047585A" w:rsidRDefault="007E4E48" w:rsidP="00F66CE4">
      <w:pPr>
        <w:numPr>
          <w:ilvl w:val="0"/>
          <w:numId w:val="5"/>
        </w:numPr>
        <w:spacing w:line="360" w:lineRule="auto"/>
        <w:ind w:left="0"/>
        <w:jc w:val="both"/>
      </w:pPr>
      <w:r>
        <w:t>Eğitimden uzaklaşmış çocukların okula devamı konusunda ailelerle görüşür ve eğitim hizmetine erişimi sağlar,</w:t>
      </w:r>
    </w:p>
    <w:p w:rsidR="007E4E48" w:rsidRDefault="007E4E48" w:rsidP="00F66CE4">
      <w:pPr>
        <w:numPr>
          <w:ilvl w:val="0"/>
          <w:numId w:val="5"/>
        </w:numPr>
        <w:spacing w:line="360" w:lineRule="auto"/>
        <w:ind w:left="0"/>
        <w:jc w:val="both"/>
      </w:pPr>
      <w:r w:rsidRPr="0047585A">
        <w:t xml:space="preserve">Çevrelerine </w:t>
      </w:r>
      <w:r>
        <w:t>iş sağlığı ve güvenliği ile sağlıklı yaşam davranışlarının kültür haline gelmesi için olumlu rol modelleri olur,</w:t>
      </w:r>
    </w:p>
    <w:p w:rsidR="00F66CE4" w:rsidRDefault="007E4E48" w:rsidP="00F66CE4">
      <w:pPr>
        <w:numPr>
          <w:ilvl w:val="0"/>
          <w:numId w:val="5"/>
        </w:numPr>
        <w:spacing w:line="360" w:lineRule="auto"/>
        <w:ind w:left="0"/>
        <w:jc w:val="both"/>
      </w:pPr>
      <w:r>
        <w:t>Yoksulluk başta olmak üzere sosyal sorunlar konusunda z</w:t>
      </w:r>
      <w:r w:rsidR="00435D6C">
        <w:t>amanında hizmete erişimi sağlar,</w:t>
      </w:r>
      <w:r>
        <w:t xml:space="preserve"> </w:t>
      </w:r>
    </w:p>
    <w:p w:rsidR="00F66CE4" w:rsidRDefault="00F66CE4" w:rsidP="00F66CE4">
      <w:pPr>
        <w:numPr>
          <w:ilvl w:val="0"/>
          <w:numId w:val="5"/>
        </w:numPr>
        <w:spacing w:line="360" w:lineRule="auto"/>
        <w:ind w:left="0"/>
        <w:jc w:val="both"/>
      </w:pPr>
      <w:r>
        <w:t xml:space="preserve">Yaşadıkları mahallede aile hekimi olmayan </w:t>
      </w:r>
      <w:r w:rsidR="00435D6C">
        <w:t>ailelerin</w:t>
      </w:r>
      <w:r>
        <w:t xml:space="preserve"> ve nüfusa kaydı olmayanların kayıt olmalarına yardımcı olma (Muhtar ve en yakın Aile Sağlığı Merkezi işbirliğiyle)</w:t>
      </w:r>
      <w:r w:rsidR="00435D6C">
        <w:t>,</w:t>
      </w:r>
    </w:p>
    <w:p w:rsidR="00F66CE4" w:rsidRDefault="00F66CE4" w:rsidP="00F66CE4">
      <w:pPr>
        <w:numPr>
          <w:ilvl w:val="0"/>
          <w:numId w:val="5"/>
        </w:numPr>
        <w:spacing w:line="360" w:lineRule="auto"/>
        <w:ind w:left="0"/>
        <w:jc w:val="both"/>
      </w:pPr>
      <w:r w:rsidRPr="00DE2DFA">
        <w:t xml:space="preserve">Yaşadıkları mahalle ve tarım alanlarında aileleri ziyaret ederek hastalıkları ve </w:t>
      </w:r>
      <w:r>
        <w:t>anne-bebek ölümlerini</w:t>
      </w:r>
      <w:r w:rsidRPr="00DE2DFA">
        <w:t xml:space="preserve"> önle</w:t>
      </w:r>
      <w:r>
        <w:t>yici sağlık bilgisinin topluma yayılmasını sağla</w:t>
      </w:r>
      <w:r w:rsidR="00435D6C">
        <w:t>r</w:t>
      </w:r>
      <w:r w:rsidRPr="00DE2DFA">
        <w:t xml:space="preserve">, </w:t>
      </w:r>
    </w:p>
    <w:p w:rsidR="00F66CE4" w:rsidRDefault="00F66CE4" w:rsidP="00F66CE4">
      <w:pPr>
        <w:numPr>
          <w:ilvl w:val="0"/>
          <w:numId w:val="5"/>
        </w:numPr>
        <w:spacing w:line="360" w:lineRule="auto"/>
        <w:ind w:left="0"/>
        <w:jc w:val="both"/>
      </w:pPr>
      <w:r>
        <w:t xml:space="preserve">Erken tanı amaçlı mamografi, </w:t>
      </w:r>
      <w:proofErr w:type="spellStart"/>
      <w:r>
        <w:t>sürüntü</w:t>
      </w:r>
      <w:proofErr w:type="spellEnd"/>
      <w:r>
        <w:t xml:space="preserve"> testi gibi taramaların amacını çevrelerine anlatarak Kanser Erken Tanı ve Tedavi Merkezi’ne gitmelerine yardımcı </w:t>
      </w:r>
      <w:r w:rsidR="00435D6C">
        <w:t>olur</w:t>
      </w:r>
      <w:r>
        <w:t xml:space="preserve">, </w:t>
      </w:r>
    </w:p>
    <w:p w:rsidR="00F66CE4" w:rsidRDefault="00F66CE4" w:rsidP="00F66CE4">
      <w:pPr>
        <w:numPr>
          <w:ilvl w:val="0"/>
          <w:numId w:val="5"/>
        </w:numPr>
        <w:spacing w:line="360" w:lineRule="auto"/>
        <w:ind w:left="0"/>
        <w:jc w:val="both"/>
      </w:pPr>
      <w:r>
        <w:t xml:space="preserve"> Başka şehirlere giden mevsimlik tarım işçilerinin göç etmeden önce aile hekimlerine bilgi vermelerini sağla</w:t>
      </w:r>
      <w:r w:rsidR="00435D6C">
        <w:t>r</w:t>
      </w:r>
      <w:r>
        <w:t xml:space="preserve"> ve gittikleri yerde koruyucu sağlık hizmetlerine nasıl ulaşacaklarını anlat</w:t>
      </w:r>
      <w:r w:rsidR="00435D6C">
        <w:t>ır, ailelere yardımcı olur.</w:t>
      </w:r>
      <w:bookmarkStart w:id="0" w:name="_GoBack"/>
      <w:bookmarkEnd w:id="0"/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p w:rsidR="00844D9A" w:rsidRDefault="00844D9A" w:rsidP="00F66CE4">
      <w:pPr>
        <w:spacing w:line="360" w:lineRule="auto"/>
        <w:ind w:firstLine="360"/>
        <w:jc w:val="both"/>
      </w:pPr>
    </w:p>
    <w:sectPr w:rsidR="00844D9A" w:rsidSect="005D7CAE">
      <w:pgSz w:w="11906" w:h="16838"/>
      <w:pgMar w:top="1418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C4" w:rsidRDefault="005944C4">
      <w:r>
        <w:separator/>
      </w:r>
    </w:p>
  </w:endnote>
  <w:endnote w:type="continuationSeparator" w:id="0">
    <w:p w:rsidR="005944C4" w:rsidRDefault="005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C4" w:rsidRDefault="005944C4">
      <w:r>
        <w:separator/>
      </w:r>
    </w:p>
  </w:footnote>
  <w:footnote w:type="continuationSeparator" w:id="0">
    <w:p w:rsidR="005944C4" w:rsidRDefault="0059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5DD"/>
    <w:multiLevelType w:val="hybridMultilevel"/>
    <w:tmpl w:val="2E562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BD12A4A"/>
    <w:multiLevelType w:val="hybridMultilevel"/>
    <w:tmpl w:val="4D16D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4C7B"/>
    <w:multiLevelType w:val="hybridMultilevel"/>
    <w:tmpl w:val="4D16D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1527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2E13FD5"/>
    <w:multiLevelType w:val="hybridMultilevel"/>
    <w:tmpl w:val="30AEDD9E"/>
    <w:lvl w:ilvl="0" w:tplc="AE2A1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1123F"/>
    <w:multiLevelType w:val="hybridMultilevel"/>
    <w:tmpl w:val="BF76CCC8"/>
    <w:lvl w:ilvl="0" w:tplc="7C762B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38"/>
    <w:rsid w:val="00003571"/>
    <w:rsid w:val="000136DF"/>
    <w:rsid w:val="00035D63"/>
    <w:rsid w:val="00036F86"/>
    <w:rsid w:val="00043C4B"/>
    <w:rsid w:val="000442D5"/>
    <w:rsid w:val="0004745A"/>
    <w:rsid w:val="000530FB"/>
    <w:rsid w:val="000635AF"/>
    <w:rsid w:val="000670D5"/>
    <w:rsid w:val="00086A07"/>
    <w:rsid w:val="000935A1"/>
    <w:rsid w:val="000A2665"/>
    <w:rsid w:val="000B2CAC"/>
    <w:rsid w:val="000B65F4"/>
    <w:rsid w:val="000C4BA2"/>
    <w:rsid w:val="000C7F04"/>
    <w:rsid w:val="000D558E"/>
    <w:rsid w:val="000E0713"/>
    <w:rsid w:val="000E09E7"/>
    <w:rsid w:val="000E4E9B"/>
    <w:rsid w:val="00110A02"/>
    <w:rsid w:val="0011119F"/>
    <w:rsid w:val="00116F7E"/>
    <w:rsid w:val="00122F30"/>
    <w:rsid w:val="00124266"/>
    <w:rsid w:val="00124336"/>
    <w:rsid w:val="00153AA3"/>
    <w:rsid w:val="0016001D"/>
    <w:rsid w:val="00172ED0"/>
    <w:rsid w:val="00175D08"/>
    <w:rsid w:val="0017756F"/>
    <w:rsid w:val="001A029C"/>
    <w:rsid w:val="001B21C0"/>
    <w:rsid w:val="001C3997"/>
    <w:rsid w:val="001C4A47"/>
    <w:rsid w:val="001C61C4"/>
    <w:rsid w:val="001D6275"/>
    <w:rsid w:val="001E20A9"/>
    <w:rsid w:val="001E3B1A"/>
    <w:rsid w:val="001E69EA"/>
    <w:rsid w:val="001E7F7A"/>
    <w:rsid w:val="001F7593"/>
    <w:rsid w:val="0020497A"/>
    <w:rsid w:val="00217475"/>
    <w:rsid w:val="002175F5"/>
    <w:rsid w:val="00235946"/>
    <w:rsid w:val="0024499C"/>
    <w:rsid w:val="0024644E"/>
    <w:rsid w:val="002612A8"/>
    <w:rsid w:val="002615A5"/>
    <w:rsid w:val="00276CE4"/>
    <w:rsid w:val="0029060C"/>
    <w:rsid w:val="00290724"/>
    <w:rsid w:val="00291E1C"/>
    <w:rsid w:val="00292022"/>
    <w:rsid w:val="002A6317"/>
    <w:rsid w:val="002B55AA"/>
    <w:rsid w:val="002B59A4"/>
    <w:rsid w:val="002C56B0"/>
    <w:rsid w:val="002D4FE8"/>
    <w:rsid w:val="002D6196"/>
    <w:rsid w:val="002D68B4"/>
    <w:rsid w:val="002E0EE6"/>
    <w:rsid w:val="002F38DD"/>
    <w:rsid w:val="002F4F24"/>
    <w:rsid w:val="00311C3F"/>
    <w:rsid w:val="00312466"/>
    <w:rsid w:val="00327414"/>
    <w:rsid w:val="00330EC5"/>
    <w:rsid w:val="00333DF9"/>
    <w:rsid w:val="003437FE"/>
    <w:rsid w:val="00360C75"/>
    <w:rsid w:val="00370E2E"/>
    <w:rsid w:val="00373076"/>
    <w:rsid w:val="003775FA"/>
    <w:rsid w:val="00387175"/>
    <w:rsid w:val="0039086E"/>
    <w:rsid w:val="003A36AA"/>
    <w:rsid w:val="003B3B65"/>
    <w:rsid w:val="003C202F"/>
    <w:rsid w:val="003C2FB6"/>
    <w:rsid w:val="003C77DE"/>
    <w:rsid w:val="003D088F"/>
    <w:rsid w:val="003E18DE"/>
    <w:rsid w:val="003E77CE"/>
    <w:rsid w:val="003F1F4C"/>
    <w:rsid w:val="003F4612"/>
    <w:rsid w:val="00403442"/>
    <w:rsid w:val="00404232"/>
    <w:rsid w:val="00405973"/>
    <w:rsid w:val="00405A2A"/>
    <w:rsid w:val="004118B9"/>
    <w:rsid w:val="0042568C"/>
    <w:rsid w:val="00431C4E"/>
    <w:rsid w:val="00435D6C"/>
    <w:rsid w:val="004433F1"/>
    <w:rsid w:val="00452C10"/>
    <w:rsid w:val="0045401C"/>
    <w:rsid w:val="00460AE3"/>
    <w:rsid w:val="004662B4"/>
    <w:rsid w:val="0046687B"/>
    <w:rsid w:val="0047585A"/>
    <w:rsid w:val="004947EC"/>
    <w:rsid w:val="004A1035"/>
    <w:rsid w:val="004B1D90"/>
    <w:rsid w:val="004B1F13"/>
    <w:rsid w:val="004D2CFE"/>
    <w:rsid w:val="004D6640"/>
    <w:rsid w:val="004E3F2E"/>
    <w:rsid w:val="004F4C44"/>
    <w:rsid w:val="005037A1"/>
    <w:rsid w:val="005309BD"/>
    <w:rsid w:val="00533E88"/>
    <w:rsid w:val="00534D49"/>
    <w:rsid w:val="0053686F"/>
    <w:rsid w:val="005428EE"/>
    <w:rsid w:val="00547ECC"/>
    <w:rsid w:val="00556B53"/>
    <w:rsid w:val="005640DA"/>
    <w:rsid w:val="00567832"/>
    <w:rsid w:val="00577068"/>
    <w:rsid w:val="0058290B"/>
    <w:rsid w:val="00593148"/>
    <w:rsid w:val="00593B30"/>
    <w:rsid w:val="005944C4"/>
    <w:rsid w:val="005A1716"/>
    <w:rsid w:val="005B010C"/>
    <w:rsid w:val="005B1D7F"/>
    <w:rsid w:val="005B37FC"/>
    <w:rsid w:val="005C2128"/>
    <w:rsid w:val="005D0781"/>
    <w:rsid w:val="005D7CAE"/>
    <w:rsid w:val="005E0C53"/>
    <w:rsid w:val="005F1C54"/>
    <w:rsid w:val="005F4AE0"/>
    <w:rsid w:val="00610FBE"/>
    <w:rsid w:val="00612806"/>
    <w:rsid w:val="00640FBF"/>
    <w:rsid w:val="00641AC2"/>
    <w:rsid w:val="00644DAE"/>
    <w:rsid w:val="00654FCE"/>
    <w:rsid w:val="006604F5"/>
    <w:rsid w:val="00660731"/>
    <w:rsid w:val="00663B54"/>
    <w:rsid w:val="006662F8"/>
    <w:rsid w:val="00667B4D"/>
    <w:rsid w:val="006703CF"/>
    <w:rsid w:val="006741C0"/>
    <w:rsid w:val="00675332"/>
    <w:rsid w:val="00676AE9"/>
    <w:rsid w:val="006A3813"/>
    <w:rsid w:val="006A7774"/>
    <w:rsid w:val="006C48AA"/>
    <w:rsid w:val="006C7F9F"/>
    <w:rsid w:val="006E0E4F"/>
    <w:rsid w:val="006E4852"/>
    <w:rsid w:val="006F431D"/>
    <w:rsid w:val="00705B9A"/>
    <w:rsid w:val="0070755D"/>
    <w:rsid w:val="00710929"/>
    <w:rsid w:val="0072368F"/>
    <w:rsid w:val="00730CF3"/>
    <w:rsid w:val="00731D7A"/>
    <w:rsid w:val="007340E9"/>
    <w:rsid w:val="00744284"/>
    <w:rsid w:val="0075463A"/>
    <w:rsid w:val="00756CBB"/>
    <w:rsid w:val="00760A66"/>
    <w:rsid w:val="00763875"/>
    <w:rsid w:val="00767DBC"/>
    <w:rsid w:val="007728F2"/>
    <w:rsid w:val="007747A2"/>
    <w:rsid w:val="00781593"/>
    <w:rsid w:val="00790AB2"/>
    <w:rsid w:val="00795FCC"/>
    <w:rsid w:val="0079767D"/>
    <w:rsid w:val="00797CD6"/>
    <w:rsid w:val="007B3824"/>
    <w:rsid w:val="007B3A2D"/>
    <w:rsid w:val="007C3725"/>
    <w:rsid w:val="007D1E89"/>
    <w:rsid w:val="007D67A9"/>
    <w:rsid w:val="007E0DA6"/>
    <w:rsid w:val="007E4B96"/>
    <w:rsid w:val="007E4E48"/>
    <w:rsid w:val="008105AC"/>
    <w:rsid w:val="00812C18"/>
    <w:rsid w:val="00834C94"/>
    <w:rsid w:val="00834DDF"/>
    <w:rsid w:val="0083503B"/>
    <w:rsid w:val="00844D9A"/>
    <w:rsid w:val="0086239B"/>
    <w:rsid w:val="00866A34"/>
    <w:rsid w:val="0087488B"/>
    <w:rsid w:val="0088045F"/>
    <w:rsid w:val="0089046B"/>
    <w:rsid w:val="00890792"/>
    <w:rsid w:val="00892E48"/>
    <w:rsid w:val="008A399B"/>
    <w:rsid w:val="008B723A"/>
    <w:rsid w:val="008C1571"/>
    <w:rsid w:val="008C78FC"/>
    <w:rsid w:val="008D5E75"/>
    <w:rsid w:val="0090381E"/>
    <w:rsid w:val="00913088"/>
    <w:rsid w:val="009151D0"/>
    <w:rsid w:val="009418A5"/>
    <w:rsid w:val="00942251"/>
    <w:rsid w:val="009423CD"/>
    <w:rsid w:val="00944828"/>
    <w:rsid w:val="00946B05"/>
    <w:rsid w:val="00951D83"/>
    <w:rsid w:val="00956170"/>
    <w:rsid w:val="0097023A"/>
    <w:rsid w:val="0097050B"/>
    <w:rsid w:val="009827FA"/>
    <w:rsid w:val="009B79C6"/>
    <w:rsid w:val="009C26EC"/>
    <w:rsid w:val="009C5BE0"/>
    <w:rsid w:val="009C7045"/>
    <w:rsid w:val="009D31C1"/>
    <w:rsid w:val="009D5A0A"/>
    <w:rsid w:val="009D67D1"/>
    <w:rsid w:val="009E1C3C"/>
    <w:rsid w:val="009E6265"/>
    <w:rsid w:val="009F023D"/>
    <w:rsid w:val="00A0661E"/>
    <w:rsid w:val="00A10815"/>
    <w:rsid w:val="00A24E90"/>
    <w:rsid w:val="00A34C33"/>
    <w:rsid w:val="00A36CAA"/>
    <w:rsid w:val="00A45A55"/>
    <w:rsid w:val="00A47EE9"/>
    <w:rsid w:val="00A63BCA"/>
    <w:rsid w:val="00A6437F"/>
    <w:rsid w:val="00A652CB"/>
    <w:rsid w:val="00A73DB8"/>
    <w:rsid w:val="00A82E4F"/>
    <w:rsid w:val="00A901EC"/>
    <w:rsid w:val="00A92490"/>
    <w:rsid w:val="00A96892"/>
    <w:rsid w:val="00A96D43"/>
    <w:rsid w:val="00AA4E56"/>
    <w:rsid w:val="00AA70BC"/>
    <w:rsid w:val="00AC7BD2"/>
    <w:rsid w:val="00AD438A"/>
    <w:rsid w:val="00AE6774"/>
    <w:rsid w:val="00AF5938"/>
    <w:rsid w:val="00B10A7C"/>
    <w:rsid w:val="00B13AD1"/>
    <w:rsid w:val="00B14412"/>
    <w:rsid w:val="00B1741C"/>
    <w:rsid w:val="00B20BA0"/>
    <w:rsid w:val="00B24875"/>
    <w:rsid w:val="00B441AC"/>
    <w:rsid w:val="00B52267"/>
    <w:rsid w:val="00B641E6"/>
    <w:rsid w:val="00B7300D"/>
    <w:rsid w:val="00B77324"/>
    <w:rsid w:val="00B8125B"/>
    <w:rsid w:val="00B82D44"/>
    <w:rsid w:val="00B918FA"/>
    <w:rsid w:val="00B93F53"/>
    <w:rsid w:val="00BB25E8"/>
    <w:rsid w:val="00BB5307"/>
    <w:rsid w:val="00BB629F"/>
    <w:rsid w:val="00BC3514"/>
    <w:rsid w:val="00BC510E"/>
    <w:rsid w:val="00BD1822"/>
    <w:rsid w:val="00BD4591"/>
    <w:rsid w:val="00BE1E1D"/>
    <w:rsid w:val="00BE6B57"/>
    <w:rsid w:val="00BF1735"/>
    <w:rsid w:val="00BF207F"/>
    <w:rsid w:val="00C07D07"/>
    <w:rsid w:val="00C10B3D"/>
    <w:rsid w:val="00C1664F"/>
    <w:rsid w:val="00C34A15"/>
    <w:rsid w:val="00C36A0E"/>
    <w:rsid w:val="00C4324F"/>
    <w:rsid w:val="00C433E9"/>
    <w:rsid w:val="00C44B6C"/>
    <w:rsid w:val="00C45E6B"/>
    <w:rsid w:val="00C53A6E"/>
    <w:rsid w:val="00C72461"/>
    <w:rsid w:val="00C76B8D"/>
    <w:rsid w:val="00C82103"/>
    <w:rsid w:val="00CA1A40"/>
    <w:rsid w:val="00CA4E1B"/>
    <w:rsid w:val="00CA5536"/>
    <w:rsid w:val="00CB46B1"/>
    <w:rsid w:val="00CC3744"/>
    <w:rsid w:val="00CC7FD2"/>
    <w:rsid w:val="00CD0548"/>
    <w:rsid w:val="00CF378A"/>
    <w:rsid w:val="00CF450C"/>
    <w:rsid w:val="00CF5C2A"/>
    <w:rsid w:val="00D01A7A"/>
    <w:rsid w:val="00D05A88"/>
    <w:rsid w:val="00D20946"/>
    <w:rsid w:val="00D30E49"/>
    <w:rsid w:val="00D34018"/>
    <w:rsid w:val="00D40795"/>
    <w:rsid w:val="00D4104B"/>
    <w:rsid w:val="00D41372"/>
    <w:rsid w:val="00D4219F"/>
    <w:rsid w:val="00D42D0C"/>
    <w:rsid w:val="00D47DD9"/>
    <w:rsid w:val="00D506B7"/>
    <w:rsid w:val="00D53CBA"/>
    <w:rsid w:val="00D62038"/>
    <w:rsid w:val="00D6305C"/>
    <w:rsid w:val="00D71BC7"/>
    <w:rsid w:val="00D723CD"/>
    <w:rsid w:val="00D76D93"/>
    <w:rsid w:val="00D8495F"/>
    <w:rsid w:val="00D8614F"/>
    <w:rsid w:val="00D9492A"/>
    <w:rsid w:val="00DA4D77"/>
    <w:rsid w:val="00DA53FF"/>
    <w:rsid w:val="00DB7D0E"/>
    <w:rsid w:val="00DC1CCB"/>
    <w:rsid w:val="00DE712F"/>
    <w:rsid w:val="00DE77EB"/>
    <w:rsid w:val="00DE7F4B"/>
    <w:rsid w:val="00DF711B"/>
    <w:rsid w:val="00E043D1"/>
    <w:rsid w:val="00E11087"/>
    <w:rsid w:val="00E233D6"/>
    <w:rsid w:val="00E570FA"/>
    <w:rsid w:val="00E66BEB"/>
    <w:rsid w:val="00E8431A"/>
    <w:rsid w:val="00EA68D3"/>
    <w:rsid w:val="00EB01A1"/>
    <w:rsid w:val="00EB58DC"/>
    <w:rsid w:val="00EE6420"/>
    <w:rsid w:val="00EE72A1"/>
    <w:rsid w:val="00EF18E7"/>
    <w:rsid w:val="00EF5084"/>
    <w:rsid w:val="00F0004B"/>
    <w:rsid w:val="00F0554F"/>
    <w:rsid w:val="00F179CA"/>
    <w:rsid w:val="00F2049B"/>
    <w:rsid w:val="00F23039"/>
    <w:rsid w:val="00F36886"/>
    <w:rsid w:val="00F51C37"/>
    <w:rsid w:val="00F62731"/>
    <w:rsid w:val="00F64331"/>
    <w:rsid w:val="00F65E99"/>
    <w:rsid w:val="00F66CE4"/>
    <w:rsid w:val="00F902C6"/>
    <w:rsid w:val="00F93A89"/>
    <w:rsid w:val="00F97A1C"/>
    <w:rsid w:val="00FA1269"/>
    <w:rsid w:val="00FC041D"/>
    <w:rsid w:val="00FC7B69"/>
    <w:rsid w:val="00FC7C38"/>
    <w:rsid w:val="00FD32A3"/>
    <w:rsid w:val="00FD3315"/>
    <w:rsid w:val="00FD7130"/>
    <w:rsid w:val="00FE009A"/>
    <w:rsid w:val="00FE19C7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C37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E4E9B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7C3725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0E09E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67B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0E09E7"/>
    <w:rPr>
      <w:sz w:val="24"/>
      <w:szCs w:val="24"/>
    </w:rPr>
  </w:style>
  <w:style w:type="character" w:styleId="Kpr">
    <w:name w:val="Hyperlink"/>
    <w:basedOn w:val="VarsaylanParagrafYazTipi"/>
    <w:uiPriority w:val="99"/>
    <w:rsid w:val="001E7F7A"/>
    <w:rPr>
      <w:color w:val="0000FF"/>
      <w:u w:val="single"/>
    </w:rPr>
  </w:style>
  <w:style w:type="paragraph" w:styleId="NormalWeb">
    <w:name w:val="Normal (Web)"/>
    <w:basedOn w:val="Normal"/>
    <w:uiPriority w:val="99"/>
    <w:rsid w:val="00452C10"/>
    <w:pPr>
      <w:spacing w:after="75"/>
    </w:pPr>
  </w:style>
  <w:style w:type="character" w:styleId="HTMLCite">
    <w:name w:val="HTML Cite"/>
    <w:basedOn w:val="VarsaylanParagrafYazTipi"/>
    <w:uiPriority w:val="99"/>
    <w:rsid w:val="00CA4E1B"/>
    <w:rPr>
      <w:color w:val="auto"/>
    </w:rPr>
  </w:style>
  <w:style w:type="paragraph" w:styleId="ListeParagraf">
    <w:name w:val="List Paragraph"/>
    <w:basedOn w:val="Normal"/>
    <w:uiPriority w:val="99"/>
    <w:qFormat/>
    <w:rsid w:val="001F7593"/>
    <w:pPr>
      <w:ind w:left="720"/>
    </w:pPr>
    <w:rPr>
      <w:lang w:eastAsia="en-US"/>
    </w:rPr>
  </w:style>
  <w:style w:type="numbering" w:customStyle="1" w:styleId="Stil1">
    <w:name w:val="Stil1"/>
    <w:rsid w:val="0015797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C372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E4E9B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7C3725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0E09E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67B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0E09E7"/>
    <w:rPr>
      <w:sz w:val="24"/>
      <w:szCs w:val="24"/>
    </w:rPr>
  </w:style>
  <w:style w:type="character" w:styleId="Kpr">
    <w:name w:val="Hyperlink"/>
    <w:basedOn w:val="VarsaylanParagrafYazTipi"/>
    <w:uiPriority w:val="99"/>
    <w:rsid w:val="001E7F7A"/>
    <w:rPr>
      <w:color w:val="0000FF"/>
      <w:u w:val="single"/>
    </w:rPr>
  </w:style>
  <w:style w:type="paragraph" w:styleId="NormalWeb">
    <w:name w:val="Normal (Web)"/>
    <w:basedOn w:val="Normal"/>
    <w:uiPriority w:val="99"/>
    <w:rsid w:val="00452C10"/>
    <w:pPr>
      <w:spacing w:after="75"/>
    </w:pPr>
  </w:style>
  <w:style w:type="character" w:styleId="HTMLCite">
    <w:name w:val="HTML Cite"/>
    <w:basedOn w:val="VarsaylanParagrafYazTipi"/>
    <w:uiPriority w:val="99"/>
    <w:rsid w:val="00CA4E1B"/>
    <w:rPr>
      <w:color w:val="auto"/>
    </w:rPr>
  </w:style>
  <w:style w:type="paragraph" w:styleId="ListeParagraf">
    <w:name w:val="List Paragraph"/>
    <w:basedOn w:val="Normal"/>
    <w:uiPriority w:val="99"/>
    <w:qFormat/>
    <w:rsid w:val="001F7593"/>
    <w:pPr>
      <w:ind w:left="720"/>
    </w:pPr>
    <w:rPr>
      <w:lang w:eastAsia="en-US"/>
    </w:rPr>
  </w:style>
  <w:style w:type="numbering" w:customStyle="1" w:styleId="Stil1">
    <w:name w:val="Stil1"/>
    <w:rsid w:val="0015797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Değerli aile hekimimiz,</vt:lpstr>
    </vt:vector>
  </TitlesOfParts>
  <Company>Microsoft Corporation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Değerli aile hekimimiz,</dc:title>
  <dc:creator>MyPC</dc:creator>
  <cp:lastModifiedBy>yonetici</cp:lastModifiedBy>
  <cp:revision>3</cp:revision>
  <cp:lastPrinted>2015-12-04T07:36:00Z</cp:lastPrinted>
  <dcterms:created xsi:type="dcterms:W3CDTF">2015-12-04T10:15:00Z</dcterms:created>
  <dcterms:modified xsi:type="dcterms:W3CDTF">2015-12-04T10:16:00Z</dcterms:modified>
</cp:coreProperties>
</file>